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19D" w:rsidRPr="005A4540" w:rsidRDefault="00CC119D" w:rsidP="00CC119D">
      <w:pPr>
        <w:adjustRightInd w:val="0"/>
        <w:snapToGrid w:val="0"/>
        <w:spacing w:line="600" w:lineRule="exact"/>
        <w:rPr>
          <w:rFonts w:ascii="仿宋_GB2312" w:eastAsia="仿宋_GB2312"/>
          <w:b/>
          <w:sz w:val="32"/>
          <w:szCs w:val="32"/>
        </w:rPr>
      </w:pPr>
      <w:r w:rsidRPr="005A4540">
        <w:rPr>
          <w:rFonts w:ascii="仿宋_GB2312" w:eastAsia="仿宋_GB2312" w:hint="eastAsia"/>
          <w:b/>
          <w:sz w:val="32"/>
          <w:szCs w:val="32"/>
        </w:rPr>
        <w:t>附件：</w:t>
      </w:r>
    </w:p>
    <w:p w:rsidR="00CC119D" w:rsidRPr="00BE5F4A" w:rsidRDefault="00CC119D" w:rsidP="00CC119D">
      <w:pPr>
        <w:jc w:val="center"/>
        <w:outlineLvl w:val="0"/>
        <w:rPr>
          <w:rFonts w:ascii="仿宋_GB2312" w:eastAsia="仿宋_GB2312"/>
          <w:b/>
          <w:sz w:val="44"/>
          <w:szCs w:val="44"/>
        </w:rPr>
      </w:pPr>
    </w:p>
    <w:p w:rsidR="00CC119D" w:rsidRPr="00BE5F4A" w:rsidRDefault="00CC119D" w:rsidP="00CC119D">
      <w:pPr>
        <w:jc w:val="center"/>
        <w:outlineLvl w:val="0"/>
        <w:rPr>
          <w:rFonts w:ascii="仿宋_GB2312" w:eastAsia="仿宋_GB2312"/>
          <w:b/>
          <w:sz w:val="44"/>
          <w:szCs w:val="44"/>
        </w:rPr>
      </w:pPr>
    </w:p>
    <w:p w:rsidR="00CC119D" w:rsidRPr="00BE5F4A" w:rsidRDefault="00CC119D" w:rsidP="00CC119D">
      <w:pPr>
        <w:jc w:val="center"/>
        <w:outlineLvl w:val="0"/>
        <w:rPr>
          <w:rFonts w:ascii="仿宋_GB2312" w:eastAsia="仿宋_GB2312"/>
          <w:b/>
          <w:sz w:val="44"/>
          <w:szCs w:val="44"/>
        </w:rPr>
      </w:pPr>
      <w:r w:rsidRPr="00BE5F4A">
        <w:rPr>
          <w:rFonts w:ascii="仿宋_GB2312" w:eastAsia="仿宋_GB2312" w:hint="eastAsia"/>
          <w:b/>
          <w:sz w:val="44"/>
          <w:szCs w:val="44"/>
        </w:rPr>
        <w:t>浙江省一流学科建设任务书</w:t>
      </w: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Pr="00BE5F4A" w:rsidRDefault="00CC119D" w:rsidP="00784AAB">
      <w:pPr>
        <w:spacing w:line="400" w:lineRule="exact"/>
        <w:ind w:firstLineChars="400" w:firstLine="1124"/>
        <w:rPr>
          <w:rFonts w:ascii="仿宋_GB2312" w:eastAsia="仿宋_GB2312"/>
          <w:b/>
          <w:sz w:val="28"/>
          <w:szCs w:val="28"/>
          <w:u w:val="single"/>
        </w:rPr>
      </w:pPr>
      <w:r w:rsidRPr="00BE5F4A">
        <w:rPr>
          <w:rFonts w:ascii="仿宋_GB2312" w:eastAsia="仿宋_GB2312" w:hint="eastAsia"/>
          <w:b/>
          <w:sz w:val="28"/>
          <w:szCs w:val="28"/>
        </w:rPr>
        <w:t>学科类别（A、B）：</w:t>
      </w:r>
      <w:r w:rsidR="00B36F43" w:rsidRP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</w:t>
      </w:r>
      <w:r w:rsid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   </w:t>
      </w:r>
      <w:r w:rsidR="00B36F43" w:rsidRP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</w:t>
      </w:r>
    </w:p>
    <w:p w:rsidR="00CC119D" w:rsidRPr="00BE5F4A" w:rsidRDefault="00CC119D" w:rsidP="00784AAB">
      <w:pPr>
        <w:spacing w:line="400" w:lineRule="exact"/>
        <w:ind w:firstLineChars="400" w:firstLine="1124"/>
        <w:rPr>
          <w:rFonts w:ascii="仿宋_GB2312" w:eastAsia="仿宋_GB2312"/>
          <w:b/>
          <w:sz w:val="28"/>
          <w:szCs w:val="28"/>
          <w:u w:val="single"/>
        </w:rPr>
      </w:pPr>
    </w:p>
    <w:p w:rsidR="00CC119D" w:rsidRPr="00BE5F4A" w:rsidRDefault="00CC119D" w:rsidP="00784AAB">
      <w:pPr>
        <w:spacing w:line="400" w:lineRule="exact"/>
        <w:ind w:firstLineChars="400" w:firstLine="1124"/>
        <w:rPr>
          <w:rFonts w:ascii="仿宋_GB2312" w:eastAsia="仿宋_GB2312"/>
          <w:b/>
          <w:sz w:val="28"/>
          <w:szCs w:val="28"/>
        </w:rPr>
      </w:pPr>
      <w:r w:rsidRPr="00BE5F4A">
        <w:rPr>
          <w:rFonts w:ascii="仿宋_GB2312" w:eastAsia="仿宋_GB2312" w:hint="eastAsia"/>
          <w:b/>
          <w:sz w:val="28"/>
          <w:szCs w:val="28"/>
        </w:rPr>
        <w:t>学  科  名  称：</w:t>
      </w:r>
      <w:r w:rsidR="00B36F43" w:rsidRP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</w:t>
      </w:r>
      <w:r w:rsid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   </w:t>
      </w:r>
      <w:r w:rsidR="00B36F43" w:rsidRP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</w:t>
      </w:r>
    </w:p>
    <w:p w:rsidR="00CC119D" w:rsidRPr="00BE5F4A" w:rsidRDefault="00CC119D" w:rsidP="00784AAB">
      <w:pPr>
        <w:spacing w:line="400" w:lineRule="exact"/>
        <w:ind w:firstLineChars="400" w:firstLine="1124"/>
        <w:rPr>
          <w:rFonts w:ascii="仿宋_GB2312" w:eastAsia="仿宋_GB2312"/>
          <w:b/>
          <w:sz w:val="28"/>
          <w:szCs w:val="28"/>
        </w:rPr>
      </w:pPr>
    </w:p>
    <w:p w:rsidR="00CC119D" w:rsidRPr="00BE5F4A" w:rsidRDefault="00CC119D" w:rsidP="00784AAB">
      <w:pPr>
        <w:spacing w:line="400" w:lineRule="exact"/>
        <w:ind w:firstLineChars="400" w:firstLine="1124"/>
        <w:rPr>
          <w:rFonts w:ascii="仿宋_GB2312" w:eastAsia="仿宋_GB2312"/>
          <w:b/>
          <w:sz w:val="28"/>
          <w:szCs w:val="28"/>
        </w:rPr>
      </w:pPr>
      <w:r w:rsidRPr="00BE5F4A">
        <w:rPr>
          <w:rFonts w:ascii="仿宋_GB2312" w:eastAsia="仿宋_GB2312" w:hint="eastAsia"/>
          <w:b/>
          <w:sz w:val="28"/>
          <w:szCs w:val="28"/>
        </w:rPr>
        <w:t>学科负责人签字：</w:t>
      </w:r>
      <w:r w:rsidR="00B36F43" w:rsidRP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</w:t>
      </w:r>
      <w:r w:rsid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   </w:t>
      </w:r>
      <w:r w:rsidR="00B36F43" w:rsidRP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</w:t>
      </w:r>
    </w:p>
    <w:p w:rsidR="00CC119D" w:rsidRPr="00BE5F4A" w:rsidRDefault="00CC119D" w:rsidP="00784AAB">
      <w:pPr>
        <w:spacing w:line="400" w:lineRule="exact"/>
        <w:ind w:firstLineChars="400" w:firstLine="1124"/>
        <w:rPr>
          <w:rFonts w:ascii="仿宋_GB2312" w:eastAsia="仿宋_GB2312"/>
          <w:b/>
          <w:sz w:val="28"/>
          <w:szCs w:val="28"/>
        </w:rPr>
      </w:pPr>
    </w:p>
    <w:p w:rsidR="00CC119D" w:rsidRPr="00BE5F4A" w:rsidRDefault="00CC119D" w:rsidP="00784AAB">
      <w:pPr>
        <w:spacing w:line="400" w:lineRule="exact"/>
        <w:ind w:firstLineChars="400" w:firstLine="1124"/>
        <w:rPr>
          <w:rFonts w:ascii="仿宋_GB2312" w:eastAsia="仿宋_GB2312"/>
          <w:b/>
          <w:sz w:val="28"/>
          <w:szCs w:val="28"/>
          <w:u w:val="single"/>
        </w:rPr>
      </w:pPr>
      <w:r w:rsidRPr="00BE5F4A">
        <w:rPr>
          <w:rFonts w:ascii="仿宋_GB2312" w:eastAsia="仿宋_GB2312" w:hint="eastAsia"/>
          <w:b/>
          <w:sz w:val="28"/>
          <w:szCs w:val="28"/>
        </w:rPr>
        <w:t>学校负责人签字：</w:t>
      </w:r>
      <w:r w:rsidR="00B36F43" w:rsidRP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</w:t>
      </w:r>
      <w:r w:rsid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   </w:t>
      </w:r>
      <w:r w:rsidR="00B36F43" w:rsidRP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</w:t>
      </w:r>
    </w:p>
    <w:p w:rsidR="00CC119D" w:rsidRPr="00BE5F4A" w:rsidRDefault="00CC119D" w:rsidP="00784AAB">
      <w:pPr>
        <w:spacing w:line="400" w:lineRule="exact"/>
        <w:ind w:firstLineChars="400" w:firstLine="1124"/>
        <w:rPr>
          <w:rFonts w:ascii="仿宋_GB2312" w:eastAsia="仿宋_GB2312"/>
          <w:b/>
          <w:sz w:val="28"/>
          <w:szCs w:val="28"/>
        </w:rPr>
      </w:pPr>
    </w:p>
    <w:p w:rsidR="00CC119D" w:rsidRPr="00BE5F4A" w:rsidRDefault="00CC119D" w:rsidP="00784AAB">
      <w:pPr>
        <w:spacing w:line="400" w:lineRule="exact"/>
        <w:ind w:firstLineChars="400" w:firstLine="1124"/>
        <w:rPr>
          <w:rFonts w:ascii="仿宋_GB2312" w:eastAsia="仿宋_GB2312"/>
          <w:sz w:val="28"/>
          <w:szCs w:val="28"/>
        </w:rPr>
      </w:pPr>
      <w:r w:rsidRPr="00BE5F4A">
        <w:rPr>
          <w:rFonts w:ascii="仿宋_GB2312" w:eastAsia="仿宋_GB2312" w:hint="eastAsia"/>
          <w:b/>
          <w:sz w:val="28"/>
          <w:szCs w:val="28"/>
        </w:rPr>
        <w:t>所在学校（盖章）：</w:t>
      </w:r>
      <w:r w:rsidR="00B36F43" w:rsidRP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</w:t>
      </w:r>
      <w:r w:rsid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   </w:t>
      </w:r>
      <w:r w:rsidR="00B36F43" w:rsidRPr="00B36F43">
        <w:rPr>
          <w:rFonts w:ascii="仿宋_GB2312" w:eastAsia="仿宋_GB2312" w:hint="eastAsia"/>
          <w:b/>
          <w:sz w:val="28"/>
          <w:szCs w:val="28"/>
          <w:u w:val="single"/>
        </w:rPr>
        <w:t xml:space="preserve"> </w:t>
      </w: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Pr="00BE5F4A" w:rsidRDefault="00CC119D" w:rsidP="00CC119D">
      <w:pPr>
        <w:spacing w:line="400" w:lineRule="exact"/>
        <w:ind w:firstLineChars="200" w:firstLine="480"/>
        <w:rPr>
          <w:rFonts w:ascii="仿宋_GB2312" w:eastAsia="仿宋_GB2312"/>
          <w:sz w:val="24"/>
        </w:rPr>
      </w:pPr>
    </w:p>
    <w:p w:rsidR="00CC119D" w:rsidRDefault="00CC119D" w:rsidP="00CC119D">
      <w:pPr>
        <w:spacing w:line="40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  <w:r w:rsidRPr="00BE5F4A">
        <w:rPr>
          <w:rFonts w:ascii="仿宋_GB2312" w:eastAsia="仿宋_GB2312" w:hint="eastAsia"/>
          <w:sz w:val="28"/>
          <w:szCs w:val="28"/>
        </w:rPr>
        <w:t>浙江省教育厅制</w:t>
      </w:r>
    </w:p>
    <w:p w:rsidR="00CC119D" w:rsidRDefault="00CC119D" w:rsidP="00CC119D">
      <w:pPr>
        <w:spacing w:line="40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  <w:r w:rsidRPr="00BE5F4A">
        <w:rPr>
          <w:rFonts w:ascii="仿宋_GB2312" w:eastAsia="仿宋_GB2312" w:hint="eastAsia"/>
          <w:sz w:val="28"/>
          <w:szCs w:val="28"/>
        </w:rPr>
        <w:t>2016年  月  日</w:t>
      </w:r>
    </w:p>
    <w:p w:rsidR="00CC119D" w:rsidRDefault="00CC119D" w:rsidP="00CC119D">
      <w:pPr>
        <w:spacing w:line="400" w:lineRule="exact"/>
        <w:rPr>
          <w:rFonts w:ascii="仿宋" w:eastAsia="仿宋" w:hAnsi="仿宋"/>
          <w:sz w:val="24"/>
        </w:rPr>
      </w:pPr>
    </w:p>
    <w:p w:rsidR="00CC119D" w:rsidRDefault="00CC119D" w:rsidP="00CC119D">
      <w:pPr>
        <w:spacing w:line="400" w:lineRule="exact"/>
        <w:rPr>
          <w:rFonts w:ascii="仿宋" w:eastAsia="仿宋" w:hAnsi="仿宋"/>
          <w:sz w:val="24"/>
        </w:rPr>
      </w:pPr>
    </w:p>
    <w:p w:rsidR="00CC119D" w:rsidRDefault="00CC119D" w:rsidP="00CC119D">
      <w:pPr>
        <w:spacing w:line="400" w:lineRule="exact"/>
        <w:rPr>
          <w:rFonts w:ascii="仿宋" w:eastAsia="仿宋" w:hAnsi="仿宋"/>
          <w:sz w:val="24"/>
        </w:rPr>
      </w:pPr>
    </w:p>
    <w:p w:rsidR="00CC119D" w:rsidRDefault="00CC119D" w:rsidP="00CC119D">
      <w:pPr>
        <w:spacing w:line="40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4"/>
        </w:rPr>
        <w:lastRenderedPageBreak/>
        <w:t>一、</w:t>
      </w:r>
      <w:r>
        <w:rPr>
          <w:rFonts w:ascii="仿宋" w:eastAsia="仿宋" w:hAnsi="仿宋" w:hint="eastAsia"/>
          <w:b/>
          <w:sz w:val="28"/>
          <w:szCs w:val="28"/>
        </w:rPr>
        <w:t>主要建设指标</w:t>
      </w:r>
    </w:p>
    <w:tbl>
      <w:tblPr>
        <w:tblW w:w="9087" w:type="dxa"/>
        <w:tblInd w:w="93" w:type="dxa"/>
        <w:tblLayout w:type="fixed"/>
        <w:tblLook w:val="04A0"/>
      </w:tblPr>
      <w:tblGrid>
        <w:gridCol w:w="1080"/>
        <w:gridCol w:w="1600"/>
        <w:gridCol w:w="3289"/>
        <w:gridCol w:w="1559"/>
        <w:gridCol w:w="1559"/>
      </w:tblGrid>
      <w:tr w:rsidR="00CC119D" w:rsidRPr="009622C3" w:rsidTr="00216CB4">
        <w:trPr>
          <w:trHeight w:val="471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Pr="009622C3" w:rsidRDefault="00CC119D" w:rsidP="00216CB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0"/>
                <w:szCs w:val="20"/>
              </w:rPr>
            </w:pPr>
            <w:r w:rsidRPr="009622C3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Pr="009622C3" w:rsidRDefault="00CC119D" w:rsidP="00216CB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0"/>
                <w:szCs w:val="20"/>
              </w:rPr>
            </w:pPr>
            <w:r w:rsidRPr="009622C3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Pr="009622C3" w:rsidRDefault="00CC119D" w:rsidP="00216CB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0"/>
                <w:szCs w:val="20"/>
              </w:rPr>
            </w:pPr>
            <w:r w:rsidRPr="009622C3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>具体指标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Pr="009622C3" w:rsidRDefault="00CC119D" w:rsidP="00216CB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0"/>
                <w:szCs w:val="20"/>
              </w:rPr>
            </w:pPr>
            <w:r w:rsidRPr="009622C3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>现状值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Pr="009622C3" w:rsidRDefault="00CC119D" w:rsidP="00216CB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0"/>
                <w:szCs w:val="20"/>
              </w:rPr>
            </w:pPr>
            <w:r w:rsidRPr="009622C3"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>目标值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师资队伍建设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专任教师人数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专任教师总数（人）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其中：国家级人才（人）*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ind w:firstLineChars="100" w:firstLine="200"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   省级人才（人）*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专任教师结构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博士学位教师占比（</w:t>
            </w:r>
            <w:r>
              <w:rPr>
                <w:rFonts w:ascii="仿宋" w:eastAsia="仿宋" w:hAnsi="仿宋"/>
                <w:color w:val="000000"/>
                <w:kern w:val="0"/>
                <w:sz w:val="20"/>
                <w:szCs w:val="20"/>
              </w:rPr>
              <w:t>%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51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仿宋" w:eastAsia="仿宋" w:hAnsi="仿宋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20"/>
              </w:rPr>
              <w:t>周岁以下青年教师占比（</w:t>
            </w:r>
            <w:r>
              <w:rPr>
                <w:rFonts w:ascii="仿宋" w:eastAsia="仿宋" w:hAnsi="仿宋"/>
                <w:color w:val="000000"/>
                <w:kern w:val="0"/>
                <w:sz w:val="20"/>
                <w:szCs w:val="20"/>
              </w:rPr>
              <w:t>%</w:t>
            </w:r>
            <w:r>
              <w:rPr>
                <w:rFonts w:ascii="仿宋" w:eastAsia="仿宋" w:hAnsi="仿宋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团队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省部级及以上创新团队数（个）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自设指标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人才培养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教学平台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国家教学平台（个）*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省级教学平台（个）*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72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本科生教育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学生在核心以上期刊（浙大标准）发表论文数（篇）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本科生读研率（%）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12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研究生教育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研究生以第一作者在SCI、SSCI、EI、MEDLINE、A&amp;HCI 、CSCD、CSSCI收录期刊及在国内一级期刊（浙大标准）发表论文数（篇）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研究生学位论文抽检优良率（%）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教学成果与奖励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国家教学成果奖（项）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省级教学成果奖（项）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国家精品视频公开课（门）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国家级规划教材（部）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省部级及以上学科竞赛奖励（项）*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自设指标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科学研究与社会服务水平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科研平台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国家级科研创新平台数（个）*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省部级科研创新平台数（个）*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科研项目与经费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主持国家级科研项目数（项）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ind w:firstLineChars="100" w:firstLine="200"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其中：重点、重大项目数（项）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主持省部级科研项目数（项）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ind w:firstLineChars="100" w:firstLine="200"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其中：重点、重大项目数（项）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师均科研经费（万元）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378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科研成果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在SCI、SSCI、EI、MEDLINE、A&amp;HCI、CSCD、CSSCI收录期刊及在一级期刊（浙大标准）发表论文数（篇）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其中：国内权威期刊论文数（浙大版，篇）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   SCI top收录期刊论文数（篇）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出版著作（部）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授权发明专利（件）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成果奖励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获国家级成果奖励（项）*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获省部级成果奖励（项）*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ind w:firstLineChars="100" w:firstLine="200"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其中：一等奖（项）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社会服务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横向课题到款经费（万元）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横向课题项目个数（个）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产学研平台（个）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科技成果转化收入（万元）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自设指标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ind w:firstLineChars="100" w:firstLine="200"/>
              <w:jc w:val="left"/>
              <w:rPr>
                <w:rFonts w:ascii="仿宋" w:eastAsia="仿宋" w:hAnsi="仿宋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学科影响力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学科排名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国务院学位中心学科评估排名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Pr="00347F02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FF0000"/>
                <w:kern w:val="0"/>
                <w:sz w:val="20"/>
                <w:szCs w:val="20"/>
              </w:rPr>
            </w:pPr>
            <w:r w:rsidRPr="00CF15CE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ESI学科排名前1%（个数）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学位点建设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一级学科博士点或博士专业学位类别数（个）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一级学科硕士点或硕士专业学位类别数（个）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专业建设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国家专业综合改革试点等十二五以来教育部相关专业建设项目（个）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省优势、特色专业（个）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学术兼职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在重要学术机构担任重要职务的人数（人）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自设指标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9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国际合作与交流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师资国际化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3个月及以上出国（境）访学（研修）教师占比（</w:t>
            </w:r>
            <w:r>
              <w:rPr>
                <w:rFonts w:ascii="仿宋" w:eastAsia="仿宋" w:hAnsi="仿宋"/>
                <w:color w:val="000000"/>
                <w:kern w:val="0"/>
                <w:sz w:val="20"/>
                <w:szCs w:val="20"/>
              </w:rPr>
              <w:t>%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9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9116E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 其中</w:t>
            </w:r>
            <w:r w:rsidR="009116E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个月以上占比：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C119D" w:rsidTr="00216CB4">
        <w:trPr>
          <w:trHeight w:val="49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 其中1年以上占比：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聘请外国专家人数（人）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8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人才培养国际化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出国（境）交流（三个月以上）学生占比（%）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外国学历留学生数（人）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国际交流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国际科研合作项目数（个）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2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国际科研合作平台数（个）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42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主办国际学术会议（次）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C119D" w:rsidTr="00216CB4">
        <w:trPr>
          <w:trHeight w:val="361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参加国际学术会议人次（次）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119D" w:rsidTr="00216CB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自设指标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19D" w:rsidRDefault="00CC119D" w:rsidP="00216CB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895608" w:rsidRDefault="00895608" w:rsidP="00CC119D">
      <w:pPr>
        <w:spacing w:line="400" w:lineRule="exact"/>
        <w:rPr>
          <w:rFonts w:ascii="楷体" w:eastAsia="楷体" w:hAnsi="楷体"/>
          <w:szCs w:val="21"/>
        </w:rPr>
      </w:pPr>
    </w:p>
    <w:p w:rsidR="00895608" w:rsidRDefault="00895608">
      <w:pPr>
        <w:widowControl/>
        <w:jc w:val="left"/>
        <w:rPr>
          <w:rFonts w:ascii="楷体" w:eastAsia="楷体" w:hAnsi="楷体"/>
          <w:szCs w:val="21"/>
        </w:rPr>
      </w:pPr>
      <w:r>
        <w:rPr>
          <w:rFonts w:ascii="楷体" w:eastAsia="楷体" w:hAnsi="楷体"/>
          <w:szCs w:val="21"/>
        </w:rPr>
        <w:br w:type="page"/>
      </w:r>
    </w:p>
    <w:p w:rsidR="00CC119D" w:rsidRDefault="00CC119D" w:rsidP="00CC119D">
      <w:pPr>
        <w:spacing w:line="400" w:lineRule="exact"/>
        <w:rPr>
          <w:rFonts w:ascii="楷体" w:eastAsia="楷体" w:hAnsi="楷体"/>
          <w:szCs w:val="21"/>
        </w:rPr>
      </w:pPr>
      <w:r w:rsidRPr="00F41A05">
        <w:rPr>
          <w:rFonts w:ascii="楷体" w:eastAsia="楷体" w:hAnsi="楷体" w:hint="eastAsia"/>
          <w:szCs w:val="21"/>
        </w:rPr>
        <w:lastRenderedPageBreak/>
        <w:t>说明：</w:t>
      </w:r>
    </w:p>
    <w:p w:rsidR="00CC119D" w:rsidRPr="00F41A05" w:rsidRDefault="00CC119D" w:rsidP="00CC119D">
      <w:pPr>
        <w:spacing w:line="400" w:lineRule="exact"/>
        <w:ind w:firstLineChars="200" w:firstLine="420"/>
        <w:rPr>
          <w:rFonts w:ascii="楷体" w:eastAsia="楷体" w:hAnsi="楷体"/>
          <w:sz w:val="24"/>
        </w:rPr>
      </w:pPr>
      <w:r w:rsidRPr="00F41A05">
        <w:rPr>
          <w:rFonts w:ascii="楷体" w:eastAsia="楷体" w:hAnsi="楷体" w:hint="eastAsia"/>
          <w:szCs w:val="21"/>
        </w:rPr>
        <w:t>（1）表中时点性数据的现状值和目标值数据分别为</w:t>
      </w:r>
      <w:r w:rsidRPr="00F41A05">
        <w:rPr>
          <w:rFonts w:ascii="楷体" w:eastAsia="楷体" w:hAnsi="楷体" w:cs="宋体" w:hint="eastAsia"/>
          <w:kern w:val="0"/>
          <w:szCs w:val="21"/>
        </w:rPr>
        <w:t>2015年末和2020年末的数据，时段性数据的</w:t>
      </w:r>
      <w:r w:rsidRPr="00F41A05">
        <w:rPr>
          <w:rFonts w:ascii="楷体" w:eastAsia="楷体" w:hAnsi="楷体" w:hint="eastAsia"/>
          <w:szCs w:val="21"/>
        </w:rPr>
        <w:t>现状值和目标值数据统计时段分别为2011-</w:t>
      </w:r>
      <w:r w:rsidRPr="00F41A05">
        <w:rPr>
          <w:rFonts w:ascii="楷体" w:eastAsia="楷体" w:hAnsi="楷体" w:cs="宋体" w:hint="eastAsia"/>
          <w:kern w:val="0"/>
          <w:szCs w:val="21"/>
        </w:rPr>
        <w:t>2015年和2016-2020年。</w:t>
      </w:r>
    </w:p>
    <w:p w:rsidR="00CC119D" w:rsidRDefault="00CC119D" w:rsidP="00CC119D">
      <w:pPr>
        <w:spacing w:line="400" w:lineRule="exact"/>
        <w:ind w:firstLineChars="200" w:firstLine="420"/>
        <w:rPr>
          <w:rFonts w:ascii="楷体" w:eastAsia="楷体" w:hAnsi="楷体"/>
          <w:szCs w:val="21"/>
        </w:rPr>
      </w:pPr>
      <w:r w:rsidRPr="00F41A05">
        <w:rPr>
          <w:rFonts w:ascii="楷体" w:eastAsia="楷体" w:hAnsi="楷体" w:hint="eastAsia"/>
          <w:szCs w:val="21"/>
        </w:rPr>
        <w:t>（2）各一级指标中由学科根据自身特色设置一个“自设指标”，并确定相应建设目标。</w:t>
      </w:r>
    </w:p>
    <w:p w:rsidR="00CC119D" w:rsidRDefault="00CC119D" w:rsidP="00CC119D">
      <w:pPr>
        <w:spacing w:line="400" w:lineRule="exact"/>
        <w:ind w:firstLineChars="200" w:firstLine="42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（3） 国家级人才指：</w:t>
      </w:r>
      <w:r w:rsidRPr="00780FEA">
        <w:rPr>
          <w:rFonts w:ascii="楷体" w:eastAsia="楷体" w:hAnsi="楷体"/>
          <w:szCs w:val="21"/>
        </w:rPr>
        <w:t>包括两院院士、国家万人、国家千人、国家青年千人、长江学者、国家杰青基金、新世纪百千万人才、教育部新世纪人才、国家教学名师</w:t>
      </w:r>
      <w:r w:rsidRPr="00780FEA">
        <w:rPr>
          <w:rFonts w:ascii="楷体" w:eastAsia="楷体" w:hAnsi="楷体" w:hint="eastAsia"/>
          <w:szCs w:val="21"/>
        </w:rPr>
        <w:t>、外国高端专家、中宣部“四个一批”人才等</w:t>
      </w:r>
      <w:r w:rsidRPr="00780FEA">
        <w:rPr>
          <w:rFonts w:ascii="楷体" w:eastAsia="楷体" w:hAnsi="楷体"/>
          <w:szCs w:val="21"/>
        </w:rPr>
        <w:t>。</w:t>
      </w:r>
    </w:p>
    <w:p w:rsidR="00CC119D" w:rsidRPr="00780FEA" w:rsidRDefault="00CC119D" w:rsidP="00CC119D">
      <w:pPr>
        <w:spacing w:line="400" w:lineRule="exact"/>
        <w:ind w:firstLineChars="200" w:firstLine="42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（4）省级人才指：</w:t>
      </w:r>
      <w:r w:rsidRPr="00780FEA">
        <w:rPr>
          <w:rFonts w:ascii="楷体" w:eastAsia="楷体" w:hAnsi="楷体"/>
          <w:szCs w:val="21"/>
        </w:rPr>
        <w:t>省特级专家、省千人、高校钱江学者特聘教授、“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1"/>
          <w:attr w:name="UnitName" w:val="”"/>
        </w:smartTagPr>
        <w:r w:rsidRPr="00780FEA">
          <w:rPr>
            <w:rFonts w:ascii="楷体" w:eastAsia="楷体" w:hAnsi="楷体"/>
            <w:szCs w:val="21"/>
          </w:rPr>
          <w:t>151”</w:t>
        </w:r>
      </w:smartTag>
      <w:r w:rsidRPr="00780FEA">
        <w:rPr>
          <w:rFonts w:ascii="楷体" w:eastAsia="楷体" w:hAnsi="楷体"/>
          <w:szCs w:val="21"/>
        </w:rPr>
        <w:t>人才重点资助和第一层次</w:t>
      </w:r>
      <w:r w:rsidRPr="00780FEA">
        <w:rPr>
          <w:rFonts w:ascii="楷体" w:eastAsia="楷体" w:hAnsi="楷体" w:hint="eastAsia"/>
          <w:szCs w:val="21"/>
        </w:rPr>
        <w:t>、省级突出贡献中青年专家、浙江省宣传文化系统“五个一批”人才、省教学名师等</w:t>
      </w:r>
      <w:r w:rsidRPr="00780FEA">
        <w:rPr>
          <w:rFonts w:ascii="楷体" w:eastAsia="楷体" w:hAnsi="楷体"/>
          <w:szCs w:val="21"/>
        </w:rPr>
        <w:t>。</w:t>
      </w:r>
    </w:p>
    <w:p w:rsidR="00CC119D" w:rsidRPr="00780FEA" w:rsidRDefault="00CC119D" w:rsidP="00CC119D">
      <w:pPr>
        <w:spacing w:line="400" w:lineRule="exact"/>
        <w:ind w:firstLineChars="200" w:firstLine="420"/>
        <w:rPr>
          <w:rFonts w:ascii="楷体" w:eastAsia="楷体" w:hAnsi="楷体"/>
          <w:szCs w:val="21"/>
        </w:rPr>
      </w:pPr>
      <w:r w:rsidRPr="00780FEA">
        <w:rPr>
          <w:rFonts w:ascii="楷体" w:eastAsia="楷体" w:hAnsi="楷体" w:hint="eastAsia"/>
          <w:szCs w:val="21"/>
        </w:rPr>
        <w:t>（5）国家教学平台</w:t>
      </w:r>
      <w:r>
        <w:rPr>
          <w:rFonts w:ascii="楷体" w:eastAsia="楷体" w:hAnsi="楷体" w:hint="eastAsia"/>
          <w:szCs w:val="21"/>
        </w:rPr>
        <w:t>包括：国家级实验教学示范中心，国家级虚拟仿真实验教学中心，国家大学生校外实践教育基地。</w:t>
      </w:r>
    </w:p>
    <w:p w:rsidR="00CC119D" w:rsidRPr="00780FEA" w:rsidRDefault="00CC119D" w:rsidP="00CC119D">
      <w:pPr>
        <w:spacing w:line="400" w:lineRule="exact"/>
        <w:ind w:firstLineChars="200" w:firstLine="420"/>
        <w:rPr>
          <w:rFonts w:ascii="楷体" w:eastAsia="楷体" w:hAnsi="楷体"/>
          <w:szCs w:val="21"/>
        </w:rPr>
      </w:pPr>
      <w:r w:rsidRPr="00780FEA">
        <w:rPr>
          <w:rFonts w:ascii="楷体" w:eastAsia="楷体" w:hAnsi="楷体" w:hint="eastAsia"/>
          <w:szCs w:val="21"/>
        </w:rPr>
        <w:t>（6）省级教学平台</w:t>
      </w:r>
      <w:r>
        <w:rPr>
          <w:rFonts w:ascii="楷体" w:eastAsia="楷体" w:hAnsi="楷体" w:hint="eastAsia"/>
          <w:szCs w:val="21"/>
        </w:rPr>
        <w:t>包括：省级重点实验教学示范中心，省级虚拟仿真实验教学中心，省级大学生校外实践教育基地。</w:t>
      </w:r>
    </w:p>
    <w:p w:rsidR="00CC119D" w:rsidRPr="00780FEA" w:rsidRDefault="00CC119D" w:rsidP="00CC119D">
      <w:pPr>
        <w:spacing w:line="400" w:lineRule="exact"/>
        <w:ind w:firstLineChars="200" w:firstLine="420"/>
        <w:rPr>
          <w:rFonts w:ascii="楷体" w:eastAsia="楷体" w:hAnsi="楷体"/>
          <w:szCs w:val="21"/>
        </w:rPr>
      </w:pPr>
      <w:r w:rsidRPr="00780FEA">
        <w:rPr>
          <w:rFonts w:ascii="楷体" w:eastAsia="楷体" w:hAnsi="楷体" w:hint="eastAsia"/>
          <w:szCs w:val="21"/>
        </w:rPr>
        <w:t>（7）省部级及以上学科竞赛奖励</w:t>
      </w:r>
      <w:r>
        <w:rPr>
          <w:rFonts w:ascii="楷体" w:eastAsia="楷体" w:hAnsi="楷体" w:hint="eastAsia"/>
          <w:szCs w:val="21"/>
        </w:rPr>
        <w:t>包括：“挑战杯”全国大学生系列科技学术竞赛、教育部学位中心和国家科协举办的研究生系列学科竞赛、省大学生科技竞赛委员会组织的学科竞赛等。</w:t>
      </w:r>
    </w:p>
    <w:p w:rsidR="00CC119D" w:rsidRPr="00780FEA" w:rsidRDefault="00CC119D" w:rsidP="00CC119D">
      <w:pPr>
        <w:spacing w:line="400" w:lineRule="exact"/>
        <w:ind w:firstLineChars="200" w:firstLine="420"/>
        <w:rPr>
          <w:rFonts w:ascii="楷体" w:eastAsia="楷体" w:hAnsi="楷体"/>
          <w:szCs w:val="21"/>
        </w:rPr>
      </w:pPr>
      <w:r w:rsidRPr="00780FEA">
        <w:rPr>
          <w:rFonts w:ascii="楷体" w:eastAsia="楷体" w:hAnsi="楷体" w:hint="eastAsia"/>
          <w:szCs w:val="21"/>
        </w:rPr>
        <w:t>（8）国家级科研创新平台</w:t>
      </w:r>
      <w:r w:rsidR="00C81061">
        <w:rPr>
          <w:rFonts w:ascii="楷体" w:eastAsia="楷体" w:hAnsi="楷体" w:hint="eastAsia"/>
          <w:szCs w:val="21"/>
        </w:rPr>
        <w:t>包括：</w:t>
      </w:r>
      <w:r w:rsidRPr="00780FEA">
        <w:rPr>
          <w:rFonts w:ascii="楷体" w:eastAsia="楷体" w:hAnsi="楷体"/>
          <w:szCs w:val="21"/>
        </w:rPr>
        <w:t>国家重点实验室</w:t>
      </w:r>
      <w:r w:rsidRPr="00780FEA">
        <w:rPr>
          <w:rFonts w:ascii="楷体" w:eastAsia="楷体" w:hAnsi="楷体" w:hint="eastAsia"/>
          <w:szCs w:val="21"/>
        </w:rPr>
        <w:t>、</w:t>
      </w:r>
      <w:r w:rsidRPr="00780FEA">
        <w:rPr>
          <w:rFonts w:ascii="楷体" w:eastAsia="楷体" w:hAnsi="楷体"/>
          <w:szCs w:val="21"/>
        </w:rPr>
        <w:t>国家工程(技术)研究中心、工程实验室</w:t>
      </w:r>
      <w:r w:rsidRPr="00780FEA">
        <w:rPr>
          <w:rFonts w:ascii="楷体" w:eastAsia="楷体" w:hAnsi="楷体" w:hint="eastAsia"/>
          <w:szCs w:val="21"/>
        </w:rPr>
        <w:t>、</w:t>
      </w:r>
      <w:r w:rsidRPr="00780FEA">
        <w:rPr>
          <w:rFonts w:ascii="楷体" w:eastAsia="楷体" w:hAnsi="楷体"/>
          <w:szCs w:val="21"/>
        </w:rPr>
        <w:t>国家2011协同中心</w:t>
      </w:r>
      <w:r>
        <w:rPr>
          <w:rFonts w:ascii="楷体" w:eastAsia="楷体" w:hAnsi="楷体" w:hint="eastAsia"/>
          <w:szCs w:val="21"/>
        </w:rPr>
        <w:t>等。</w:t>
      </w:r>
    </w:p>
    <w:p w:rsidR="00CC119D" w:rsidRPr="00780FEA" w:rsidRDefault="00CC119D" w:rsidP="00CC119D">
      <w:pPr>
        <w:spacing w:line="400" w:lineRule="exact"/>
        <w:ind w:firstLineChars="200" w:firstLine="420"/>
        <w:rPr>
          <w:rFonts w:ascii="楷体" w:eastAsia="楷体" w:hAnsi="楷体"/>
          <w:szCs w:val="21"/>
        </w:rPr>
      </w:pPr>
      <w:r w:rsidRPr="00780FEA">
        <w:rPr>
          <w:rFonts w:ascii="楷体" w:eastAsia="楷体" w:hAnsi="楷体" w:hint="eastAsia"/>
          <w:szCs w:val="21"/>
        </w:rPr>
        <w:t>（9）省部级科研创新平台包括</w:t>
      </w:r>
      <w:r w:rsidR="00C81061">
        <w:rPr>
          <w:rFonts w:ascii="楷体" w:eastAsia="楷体" w:hAnsi="楷体" w:hint="eastAsia"/>
          <w:szCs w:val="21"/>
        </w:rPr>
        <w:t>：</w:t>
      </w:r>
      <w:r w:rsidRPr="00780FEA">
        <w:rPr>
          <w:rFonts w:ascii="楷体" w:eastAsia="楷体" w:hAnsi="楷体"/>
          <w:szCs w:val="21"/>
        </w:rPr>
        <w:t>教育部重点实验室</w:t>
      </w:r>
      <w:r w:rsidRPr="00780FEA">
        <w:rPr>
          <w:rFonts w:ascii="楷体" w:eastAsia="楷体" w:hAnsi="楷体" w:hint="eastAsia"/>
          <w:szCs w:val="21"/>
        </w:rPr>
        <w:t>、</w:t>
      </w:r>
      <w:r w:rsidRPr="00780FEA">
        <w:rPr>
          <w:rFonts w:ascii="楷体" w:eastAsia="楷体" w:hAnsi="楷体"/>
          <w:szCs w:val="21"/>
        </w:rPr>
        <w:t>教育部工程（技术）中心</w:t>
      </w:r>
      <w:r>
        <w:rPr>
          <w:rFonts w:ascii="楷体" w:eastAsia="楷体" w:hAnsi="楷体" w:hint="eastAsia"/>
          <w:szCs w:val="21"/>
        </w:rPr>
        <w:t>、</w:t>
      </w:r>
      <w:r w:rsidRPr="00780FEA">
        <w:rPr>
          <w:rFonts w:ascii="楷体" w:eastAsia="楷体" w:hAnsi="楷体"/>
          <w:szCs w:val="21"/>
        </w:rPr>
        <w:t>教育部人文社科基地</w:t>
      </w:r>
      <w:r>
        <w:rPr>
          <w:rFonts w:ascii="楷体" w:eastAsia="楷体" w:hAnsi="楷体" w:hint="eastAsia"/>
          <w:szCs w:val="21"/>
        </w:rPr>
        <w:t>、</w:t>
      </w:r>
      <w:r w:rsidRPr="00780FEA">
        <w:rPr>
          <w:rFonts w:ascii="楷体" w:eastAsia="楷体" w:hAnsi="楷体"/>
          <w:szCs w:val="21"/>
        </w:rPr>
        <w:t>省重点实验室、工程实验室、工程（技术）研究中心、省2011协同创新中心、哲学社会科学重点研究基地等。</w:t>
      </w:r>
    </w:p>
    <w:p w:rsidR="00CC119D" w:rsidRPr="00780FEA" w:rsidRDefault="00CC119D" w:rsidP="00CC119D">
      <w:pPr>
        <w:spacing w:line="400" w:lineRule="exact"/>
        <w:ind w:firstLineChars="200" w:firstLine="420"/>
        <w:rPr>
          <w:rFonts w:ascii="楷体" w:eastAsia="楷体" w:hAnsi="楷体"/>
          <w:szCs w:val="21"/>
        </w:rPr>
      </w:pPr>
      <w:r w:rsidRPr="00780FEA">
        <w:rPr>
          <w:rFonts w:ascii="楷体" w:eastAsia="楷体" w:hAnsi="楷体" w:hint="eastAsia"/>
          <w:szCs w:val="21"/>
        </w:rPr>
        <w:t>（10）国家级成果奖励包括</w:t>
      </w:r>
      <w:r w:rsidR="00C81061">
        <w:rPr>
          <w:rFonts w:ascii="楷体" w:eastAsia="楷体" w:hAnsi="楷体" w:hint="eastAsia"/>
          <w:szCs w:val="21"/>
        </w:rPr>
        <w:t>：</w:t>
      </w:r>
      <w:r w:rsidRPr="00780FEA">
        <w:rPr>
          <w:rFonts w:ascii="楷体" w:eastAsia="楷体" w:hAnsi="楷体"/>
          <w:szCs w:val="21"/>
        </w:rPr>
        <w:t>国家自然科学奖、科技进步奖、技术发明奖、</w:t>
      </w:r>
      <w:r w:rsidRPr="00780FEA">
        <w:rPr>
          <w:rFonts w:ascii="楷体" w:eastAsia="楷体" w:hAnsi="楷体" w:hint="eastAsia"/>
          <w:szCs w:val="21"/>
        </w:rPr>
        <w:t>教育部科学研究优秀成果奖（人文社科）、</w:t>
      </w:r>
      <w:r w:rsidRPr="00780FEA">
        <w:rPr>
          <w:rFonts w:ascii="楷体" w:eastAsia="楷体" w:hAnsi="楷体"/>
          <w:szCs w:val="21"/>
        </w:rPr>
        <w:t>教育部教学成果奖、全国美展二等奖以上以及其他重大奖项和成果</w:t>
      </w:r>
      <w:r w:rsidRPr="00780FEA">
        <w:rPr>
          <w:rFonts w:ascii="楷体" w:eastAsia="楷体" w:hAnsi="楷体" w:hint="eastAsia"/>
          <w:szCs w:val="21"/>
        </w:rPr>
        <w:t>。</w:t>
      </w:r>
    </w:p>
    <w:p w:rsidR="00CC119D" w:rsidRPr="00D02EA5" w:rsidRDefault="00CC119D" w:rsidP="00CC119D">
      <w:pPr>
        <w:spacing w:line="400" w:lineRule="exact"/>
        <w:ind w:firstLineChars="200" w:firstLine="420"/>
        <w:rPr>
          <w:rFonts w:ascii="楷体" w:eastAsia="楷体" w:hAnsi="楷体"/>
          <w:szCs w:val="21"/>
        </w:rPr>
      </w:pPr>
      <w:r w:rsidRPr="00780FEA">
        <w:rPr>
          <w:rFonts w:ascii="楷体" w:eastAsia="楷体" w:hAnsi="楷体" w:hint="eastAsia"/>
          <w:szCs w:val="21"/>
        </w:rPr>
        <w:t>（11）省部级成果奖励</w:t>
      </w:r>
      <w:r w:rsidRPr="00780FEA">
        <w:rPr>
          <w:rFonts w:ascii="楷体" w:eastAsia="楷体" w:hAnsi="楷体"/>
          <w:szCs w:val="21"/>
        </w:rPr>
        <w:t>包括</w:t>
      </w:r>
      <w:r w:rsidR="00C81061">
        <w:rPr>
          <w:rFonts w:ascii="楷体" w:eastAsia="楷体" w:hAnsi="楷体" w:hint="eastAsia"/>
          <w:szCs w:val="21"/>
        </w:rPr>
        <w:t>：</w:t>
      </w:r>
      <w:r w:rsidRPr="00780FEA">
        <w:rPr>
          <w:rFonts w:ascii="楷体" w:eastAsia="楷体" w:hAnsi="楷体"/>
          <w:szCs w:val="21"/>
        </w:rPr>
        <w:t>教育部科学研究优秀成果奖（科学技术）、省科学技术奖、省哲学社会科学优秀成果奖</w:t>
      </w:r>
      <w:r w:rsidRPr="00780FEA">
        <w:rPr>
          <w:rFonts w:ascii="楷体" w:eastAsia="楷体" w:hAnsi="楷体" w:hint="eastAsia"/>
          <w:szCs w:val="21"/>
        </w:rPr>
        <w:t>、省教学成果奖</w:t>
      </w:r>
      <w:r w:rsidRPr="00780FEA">
        <w:rPr>
          <w:rFonts w:ascii="楷体" w:eastAsia="楷体" w:hAnsi="楷体"/>
          <w:szCs w:val="21"/>
        </w:rPr>
        <w:t>等</w:t>
      </w:r>
      <w:r w:rsidRPr="00780FEA">
        <w:rPr>
          <w:rFonts w:ascii="楷体" w:eastAsia="楷体" w:hAnsi="楷体" w:hint="eastAsia"/>
          <w:szCs w:val="21"/>
        </w:rPr>
        <w:t>。</w:t>
      </w:r>
    </w:p>
    <w:p w:rsidR="00CC119D" w:rsidRDefault="00CC119D" w:rsidP="00CC119D">
      <w:pPr>
        <w:spacing w:line="400" w:lineRule="exact"/>
        <w:ind w:firstLineChars="200" w:firstLine="420"/>
        <w:rPr>
          <w:rFonts w:ascii="仿宋" w:eastAsia="仿宋" w:hAnsi="仿宋"/>
          <w:sz w:val="24"/>
        </w:rPr>
      </w:pPr>
      <w:r w:rsidRPr="00780FEA">
        <w:rPr>
          <w:rFonts w:ascii="楷体" w:eastAsia="楷体" w:hAnsi="楷体"/>
          <w:szCs w:val="21"/>
        </w:rPr>
        <w:br w:type="page"/>
      </w:r>
    </w:p>
    <w:p w:rsidR="00CC119D" w:rsidRPr="00C81061" w:rsidRDefault="00CC119D" w:rsidP="00CC119D">
      <w:pPr>
        <w:spacing w:line="400" w:lineRule="exact"/>
        <w:ind w:firstLineChars="200" w:firstLine="480"/>
        <w:jc w:val="center"/>
        <w:rPr>
          <w:rFonts w:ascii="仿宋_GB2312" w:eastAsia="仿宋_GB2312" w:hAnsi="仿宋"/>
          <w:sz w:val="24"/>
        </w:rPr>
        <w:sectPr w:rsidR="00CC119D" w:rsidRPr="00C81061" w:rsidSect="00CC119D">
          <w:footerReference w:type="even" r:id="rId6"/>
          <w:footerReference w:type="default" r:id="rId7"/>
          <w:pgSz w:w="11906" w:h="16838"/>
          <w:pgMar w:top="1560" w:right="1531" w:bottom="1135" w:left="1531" w:header="851" w:footer="1701" w:gutter="0"/>
          <w:pgNumType w:fmt="numberInDash"/>
          <w:cols w:space="720"/>
          <w:docGrid w:linePitch="312"/>
        </w:sectPr>
      </w:pPr>
    </w:p>
    <w:p w:rsidR="00CC119D" w:rsidRPr="00BE5F4A" w:rsidRDefault="00CC119D" w:rsidP="00CC119D">
      <w:pPr>
        <w:spacing w:line="400" w:lineRule="exact"/>
        <w:rPr>
          <w:rFonts w:ascii="仿宋_GB2312" w:eastAsia="仿宋_GB2312" w:hAnsi="仿宋"/>
          <w:b/>
          <w:sz w:val="28"/>
        </w:rPr>
      </w:pPr>
      <w:r w:rsidRPr="00BE5F4A">
        <w:rPr>
          <w:rFonts w:ascii="仿宋_GB2312" w:eastAsia="仿宋_GB2312" w:hAnsi="仿宋" w:hint="eastAsia"/>
          <w:sz w:val="24"/>
        </w:rPr>
        <w:lastRenderedPageBreak/>
        <w:t>二</w:t>
      </w:r>
      <w:r w:rsidRPr="00BE5F4A">
        <w:rPr>
          <w:rFonts w:ascii="仿宋_GB2312" w:eastAsia="仿宋_GB2312" w:hAnsi="仿宋" w:hint="eastAsia"/>
          <w:b/>
          <w:sz w:val="28"/>
        </w:rPr>
        <w:t>、学科负责人简况</w:t>
      </w:r>
    </w:p>
    <w:tbl>
      <w:tblPr>
        <w:tblW w:w="8505" w:type="dxa"/>
        <w:jc w:val="center"/>
        <w:tblInd w:w="28" w:type="dxa"/>
        <w:tblLayout w:type="fixed"/>
        <w:tblCellMar>
          <w:top w:w="6" w:type="dxa"/>
          <w:left w:w="28" w:type="dxa"/>
          <w:right w:w="28" w:type="dxa"/>
        </w:tblCellMar>
        <w:tblLook w:val="04A0"/>
      </w:tblPr>
      <w:tblGrid>
        <w:gridCol w:w="843"/>
        <w:gridCol w:w="994"/>
        <w:gridCol w:w="546"/>
        <w:gridCol w:w="594"/>
        <w:gridCol w:w="992"/>
        <w:gridCol w:w="993"/>
        <w:gridCol w:w="1413"/>
        <w:gridCol w:w="567"/>
        <w:gridCol w:w="424"/>
        <w:gridCol w:w="567"/>
        <w:gridCol w:w="572"/>
      </w:tblGrid>
      <w:tr w:rsidR="00CC119D" w:rsidRPr="00BE5F4A" w:rsidTr="00216CB4">
        <w:trPr>
          <w:trHeight w:val="51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姓名</w:t>
            </w:r>
          </w:p>
        </w:tc>
        <w:tc>
          <w:tcPr>
            <w:tcW w:w="2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性别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pStyle w:val="a8"/>
              <w:snapToGrid w:val="0"/>
              <w:spacing w:before="0" w:after="0" w:line="240" w:lineRule="auto"/>
              <w:jc w:val="center"/>
              <w:rPr>
                <w:rFonts w:ascii="仿宋_GB2312" w:eastAsia="仿宋_GB2312" w:hAnsi="仿宋"/>
                <w:sz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出生年月</w:t>
            </w:r>
          </w:p>
        </w:tc>
        <w:tc>
          <w:tcPr>
            <w:tcW w:w="2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pStyle w:val="a8"/>
              <w:snapToGrid w:val="0"/>
              <w:spacing w:before="0" w:after="0" w:line="240" w:lineRule="auto"/>
              <w:jc w:val="center"/>
              <w:rPr>
                <w:rFonts w:ascii="仿宋_GB2312" w:eastAsia="仿宋_GB2312" w:hAnsi="仿宋"/>
                <w:sz w:val="20"/>
              </w:rPr>
            </w:pPr>
          </w:p>
        </w:tc>
      </w:tr>
      <w:tr w:rsidR="00CC119D" w:rsidRPr="00BE5F4A" w:rsidTr="00216CB4">
        <w:trPr>
          <w:trHeight w:val="510"/>
          <w:jc w:val="center"/>
        </w:trPr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pStyle w:val="a8"/>
              <w:snapToGrid w:val="0"/>
              <w:spacing w:before="0" w:after="0" w:line="240" w:lineRule="auto"/>
              <w:jc w:val="center"/>
              <w:rPr>
                <w:rFonts w:ascii="仿宋_GB2312" w:eastAsia="仿宋_GB2312" w:hAnsi="仿宋"/>
                <w:sz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</w:rPr>
              <w:t>专业技术职务</w:t>
            </w:r>
          </w:p>
        </w:tc>
        <w:tc>
          <w:tcPr>
            <w:tcW w:w="2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pStyle w:val="a8"/>
              <w:snapToGrid w:val="0"/>
              <w:spacing w:before="0" w:after="0" w:line="240" w:lineRule="auto"/>
              <w:jc w:val="center"/>
              <w:rPr>
                <w:rFonts w:ascii="仿宋_GB2312" w:eastAsia="仿宋_GB2312" w:hAnsi="仿宋"/>
                <w:sz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</w:rPr>
              <w:t>研究（技术）专长</w:t>
            </w:r>
          </w:p>
        </w:tc>
        <w:tc>
          <w:tcPr>
            <w:tcW w:w="2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pStyle w:val="a8"/>
              <w:snapToGrid w:val="0"/>
              <w:spacing w:before="0" w:after="0" w:line="240" w:lineRule="auto"/>
              <w:jc w:val="center"/>
              <w:rPr>
                <w:rFonts w:ascii="仿宋_GB2312" w:eastAsia="仿宋_GB2312" w:hAnsi="仿宋"/>
                <w:sz w:val="20"/>
              </w:rPr>
            </w:pPr>
          </w:p>
        </w:tc>
      </w:tr>
      <w:tr w:rsidR="00CC119D" w:rsidRPr="00BE5F4A" w:rsidTr="00216CB4">
        <w:trPr>
          <w:trHeight w:hRule="exact" w:val="510"/>
          <w:jc w:val="center"/>
        </w:trPr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专家称谓</w:t>
            </w:r>
          </w:p>
        </w:tc>
        <w:tc>
          <w:tcPr>
            <w:tcW w:w="2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pStyle w:val="a8"/>
              <w:snapToGrid w:val="0"/>
              <w:spacing w:before="0" w:after="0" w:line="240" w:lineRule="auto"/>
              <w:jc w:val="center"/>
              <w:rPr>
                <w:rFonts w:ascii="仿宋_GB2312" w:eastAsia="仿宋_GB2312" w:hAnsi="仿宋"/>
                <w:sz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</w:rPr>
              <w:t>最高学位或最后学历</w:t>
            </w:r>
          </w:p>
        </w:tc>
        <w:tc>
          <w:tcPr>
            <w:tcW w:w="21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pStyle w:val="a8"/>
              <w:snapToGrid w:val="0"/>
              <w:spacing w:before="0" w:after="0" w:line="240" w:lineRule="auto"/>
              <w:jc w:val="center"/>
              <w:rPr>
                <w:rFonts w:ascii="仿宋_GB2312" w:eastAsia="仿宋_GB2312" w:hAnsi="仿宋"/>
                <w:sz w:val="20"/>
              </w:rPr>
            </w:pPr>
          </w:p>
        </w:tc>
      </w:tr>
      <w:tr w:rsidR="00CC119D" w:rsidRPr="00BE5F4A" w:rsidTr="00216CB4">
        <w:trPr>
          <w:trHeight w:val="513"/>
          <w:jc w:val="center"/>
        </w:trPr>
        <w:tc>
          <w:tcPr>
            <w:tcW w:w="2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spacing w:before="60" w:after="6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工作单位（至院、系）</w:t>
            </w:r>
          </w:p>
        </w:tc>
        <w:tc>
          <w:tcPr>
            <w:tcW w:w="612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3"/>
          <w:jc w:val="center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spacing w:before="60" w:after="6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当前主要学术或社会兼职（限3项）</w:t>
            </w:r>
          </w:p>
        </w:tc>
        <w:tc>
          <w:tcPr>
            <w:tcW w:w="609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兼职单位</w:t>
            </w:r>
          </w:p>
        </w:tc>
        <w:tc>
          <w:tcPr>
            <w:tcW w:w="156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担任职务</w:t>
            </w:r>
          </w:p>
        </w:tc>
      </w:tr>
      <w:tr w:rsidR="00CC119D" w:rsidRPr="00BE5F4A" w:rsidTr="00216CB4">
        <w:trPr>
          <w:trHeight w:val="513"/>
          <w:jc w:val="center"/>
        </w:trPr>
        <w:tc>
          <w:tcPr>
            <w:tcW w:w="84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spacing w:before="60" w:after="6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609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3"/>
          <w:jc w:val="center"/>
        </w:trPr>
        <w:tc>
          <w:tcPr>
            <w:tcW w:w="84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spacing w:before="60" w:after="6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609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3"/>
          <w:jc w:val="center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spacing w:before="60" w:after="6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609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21"/>
          <w:jc w:val="center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近三年最具代表性成果（限5项）</w:t>
            </w: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成果名称</w:t>
            </w:r>
          </w:p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（获奖、论文、专著、发明专利、咨询报告、规划设计等）</w:t>
            </w:r>
          </w:p>
        </w:tc>
        <w:tc>
          <w:tcPr>
            <w:tcW w:w="2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获奖名称、等级；刊物名称；出版单位；专利授权号；采纳部门；评审单位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时间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本人署名情况</w:t>
            </w:r>
          </w:p>
        </w:tc>
      </w:tr>
      <w:tr w:rsidR="00CC119D" w:rsidRPr="00BE5F4A" w:rsidTr="00216CB4">
        <w:trPr>
          <w:trHeight w:hRule="exact" w:val="584"/>
          <w:jc w:val="center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2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hRule="exact" w:val="584"/>
          <w:jc w:val="center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2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hRule="exact" w:val="584"/>
          <w:jc w:val="center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2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hRule="exact" w:val="584"/>
          <w:jc w:val="center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2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hRule="exact" w:val="584"/>
          <w:jc w:val="center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2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630"/>
          <w:jc w:val="center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近三年最具代表性科研项目、课题（限5项）</w:t>
            </w: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名  称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来  源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经费</w:t>
            </w:r>
          </w:p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（万元）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本人承担任务</w:t>
            </w:r>
          </w:p>
        </w:tc>
      </w:tr>
      <w:tr w:rsidR="00CC119D" w:rsidRPr="00BE5F4A" w:rsidTr="00216CB4">
        <w:trPr>
          <w:trHeight w:hRule="exact" w:val="584"/>
          <w:jc w:val="center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hRule="exact" w:val="584"/>
          <w:jc w:val="center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hRule="exact" w:val="584"/>
          <w:jc w:val="center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hRule="exact" w:val="584"/>
          <w:jc w:val="center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hRule="exact" w:val="584"/>
          <w:jc w:val="center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4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19D" w:rsidRPr="00BE5F4A" w:rsidRDefault="00CC119D" w:rsidP="00216CB4">
            <w:pPr>
              <w:snapToGrid w:val="0"/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</w:tbl>
    <w:p w:rsidR="00CC119D" w:rsidRPr="00BE5F4A" w:rsidRDefault="00CC119D" w:rsidP="00CC119D">
      <w:pPr>
        <w:jc w:val="center"/>
        <w:rPr>
          <w:rFonts w:ascii="仿宋_GB2312" w:eastAsia="仿宋_GB2312" w:hAnsi="仿宋"/>
          <w:sz w:val="28"/>
        </w:rPr>
      </w:pPr>
    </w:p>
    <w:p w:rsidR="00CC119D" w:rsidRPr="00BE5F4A" w:rsidRDefault="00CC119D" w:rsidP="00CC119D">
      <w:pPr>
        <w:outlineLvl w:val="0"/>
        <w:rPr>
          <w:rFonts w:ascii="仿宋_GB2312" w:eastAsia="仿宋_GB2312" w:hAnsi="仿宋"/>
          <w:b/>
          <w:sz w:val="28"/>
        </w:rPr>
      </w:pPr>
    </w:p>
    <w:p w:rsidR="00CC119D" w:rsidRDefault="00CC119D" w:rsidP="00CC119D">
      <w:pPr>
        <w:outlineLvl w:val="0"/>
        <w:rPr>
          <w:rFonts w:ascii="仿宋_GB2312" w:eastAsia="仿宋_GB2312" w:hAnsi="仿宋"/>
          <w:b/>
          <w:sz w:val="28"/>
        </w:rPr>
      </w:pPr>
    </w:p>
    <w:p w:rsidR="00CC119D" w:rsidRPr="00BE5F4A" w:rsidRDefault="00CC119D" w:rsidP="00CC119D">
      <w:pPr>
        <w:outlineLvl w:val="0"/>
        <w:rPr>
          <w:rFonts w:ascii="仿宋_GB2312" w:eastAsia="仿宋_GB2312" w:hAnsi="仿宋"/>
          <w:b/>
          <w:sz w:val="28"/>
        </w:rPr>
      </w:pPr>
      <w:r w:rsidRPr="00BE5F4A">
        <w:rPr>
          <w:rFonts w:ascii="仿宋_GB2312" w:eastAsia="仿宋_GB2312" w:hAnsi="仿宋" w:hint="eastAsia"/>
          <w:b/>
          <w:sz w:val="28"/>
        </w:rPr>
        <w:lastRenderedPageBreak/>
        <w:t>三、学科成员名单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993"/>
        <w:gridCol w:w="1134"/>
        <w:gridCol w:w="1275"/>
        <w:gridCol w:w="1419"/>
        <w:gridCol w:w="1038"/>
        <w:gridCol w:w="945"/>
        <w:gridCol w:w="1581"/>
      </w:tblGrid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序号</w:t>
            </w: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姓名</w:t>
            </w: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出生年月</w:t>
            </w: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学科方向</w:t>
            </w: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专业技术职务</w:t>
            </w: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学历</w:t>
            </w: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学位</w:t>
            </w: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  <w:r w:rsidRPr="00BE5F4A">
              <w:rPr>
                <w:rFonts w:ascii="仿宋_GB2312" w:eastAsia="仿宋_GB2312" w:hAnsi="仿宋" w:hint="eastAsia"/>
                <w:sz w:val="20"/>
                <w:szCs w:val="20"/>
              </w:rPr>
              <w:t>专家称谓</w:t>
            </w: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BE5F4A" w:rsidTr="00216CB4">
        <w:trPr>
          <w:trHeight w:val="510"/>
        </w:trPr>
        <w:tc>
          <w:tcPr>
            <w:tcW w:w="6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419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:rsidR="00CC119D" w:rsidRPr="00BE5F4A" w:rsidRDefault="00CC119D" w:rsidP="00216CB4">
            <w:pPr>
              <w:jc w:val="center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</w:tbl>
    <w:p w:rsidR="00CC119D" w:rsidRPr="00BE5F4A" w:rsidRDefault="00CC119D" w:rsidP="00CC119D">
      <w:pPr>
        <w:ind w:firstLineChars="200" w:firstLine="420"/>
        <w:rPr>
          <w:rFonts w:ascii="仿宋_GB2312" w:eastAsia="仿宋_GB2312" w:hAnsi="楷体"/>
          <w:szCs w:val="21"/>
        </w:rPr>
      </w:pPr>
      <w:r w:rsidRPr="00BE5F4A">
        <w:rPr>
          <w:rFonts w:ascii="仿宋_GB2312" w:eastAsia="仿宋_GB2312" w:hAnsi="楷体" w:hint="eastAsia"/>
          <w:szCs w:val="21"/>
        </w:rPr>
        <w:t>说明：各学科间人员不得重复，并按学科方向排序</w:t>
      </w:r>
    </w:p>
    <w:p w:rsidR="00CC119D" w:rsidRDefault="00CC119D" w:rsidP="00CC119D">
      <w:pPr>
        <w:spacing w:line="560" w:lineRule="exact"/>
        <w:rPr>
          <w:rFonts w:ascii="仿宋_GB2312" w:eastAsia="仿宋_GB2312" w:hAnsi="仿宋"/>
          <w:b/>
          <w:sz w:val="28"/>
          <w:szCs w:val="28"/>
        </w:rPr>
      </w:pPr>
    </w:p>
    <w:p w:rsidR="00CC119D" w:rsidRDefault="00CC119D" w:rsidP="00CC119D">
      <w:pPr>
        <w:spacing w:line="560" w:lineRule="exact"/>
        <w:rPr>
          <w:rFonts w:ascii="仿宋_GB2312" w:eastAsia="仿宋_GB2312" w:hAnsi="仿宋"/>
          <w:b/>
          <w:sz w:val="28"/>
          <w:szCs w:val="28"/>
        </w:rPr>
      </w:pPr>
    </w:p>
    <w:p w:rsidR="00CC119D" w:rsidRPr="00BE5F4A" w:rsidRDefault="00CC119D" w:rsidP="00CC119D">
      <w:pPr>
        <w:spacing w:line="560" w:lineRule="exact"/>
        <w:rPr>
          <w:rFonts w:ascii="仿宋_GB2312" w:eastAsia="仿宋_GB2312" w:hAnsi="仿宋"/>
          <w:b/>
          <w:sz w:val="28"/>
          <w:szCs w:val="28"/>
        </w:rPr>
      </w:pPr>
      <w:r w:rsidRPr="00BE5F4A">
        <w:rPr>
          <w:rFonts w:ascii="仿宋_GB2312" w:eastAsia="仿宋_GB2312" w:hAnsi="仿宋" w:hint="eastAsia"/>
          <w:b/>
          <w:sz w:val="28"/>
          <w:szCs w:val="28"/>
        </w:rPr>
        <w:lastRenderedPageBreak/>
        <w:t>四、学科建设规划提纲</w:t>
      </w:r>
    </w:p>
    <w:p w:rsidR="00CC119D" w:rsidRPr="00BE5F4A" w:rsidRDefault="00CC119D" w:rsidP="00CC119D">
      <w:pPr>
        <w:spacing w:line="560" w:lineRule="exact"/>
        <w:ind w:firstLineChars="100" w:firstLine="280"/>
        <w:rPr>
          <w:rFonts w:ascii="仿宋_GB2312" w:eastAsia="仿宋_GB2312" w:hAnsi="仿宋"/>
          <w:sz w:val="28"/>
          <w:szCs w:val="28"/>
        </w:rPr>
      </w:pPr>
      <w:r w:rsidRPr="00BE5F4A">
        <w:rPr>
          <w:rFonts w:ascii="仿宋_GB2312" w:eastAsia="仿宋_GB2312" w:hAnsi="仿宋" w:hint="eastAsia"/>
          <w:sz w:val="28"/>
          <w:szCs w:val="28"/>
        </w:rPr>
        <w:t>（一）学科现状。简要叙述目前学科发展的基本状况，包括学科地位、师资实力、学科平台、科研能力（含社会服务）、研究方向等。</w:t>
      </w:r>
    </w:p>
    <w:p w:rsidR="00CC119D" w:rsidRPr="00BE5F4A" w:rsidRDefault="00CC119D" w:rsidP="00CC119D">
      <w:pPr>
        <w:spacing w:line="560" w:lineRule="exact"/>
        <w:ind w:firstLineChars="100" w:firstLine="280"/>
        <w:rPr>
          <w:rFonts w:ascii="仿宋_GB2312" w:eastAsia="仿宋_GB2312" w:hAnsi="仿宋"/>
          <w:sz w:val="28"/>
          <w:szCs w:val="28"/>
        </w:rPr>
      </w:pPr>
      <w:r w:rsidRPr="00BE5F4A">
        <w:rPr>
          <w:rFonts w:ascii="仿宋_GB2312" w:eastAsia="仿宋_GB2312" w:hAnsi="仿宋" w:hint="eastAsia"/>
          <w:sz w:val="28"/>
          <w:szCs w:val="28"/>
        </w:rPr>
        <w:t>（二）建设目标。包括总体目标，</w:t>
      </w:r>
      <w:r w:rsidRPr="00BE5F4A">
        <w:rPr>
          <w:rFonts w:ascii="仿宋_GB2312" w:eastAsia="仿宋_GB2312" w:hAnsi="仿宋" w:hint="eastAsia"/>
          <w:sz w:val="28"/>
          <w:szCs w:val="28"/>
        </w:rPr>
        <w:tab/>
        <w:t>突破性目标与标志性成果等。</w:t>
      </w:r>
    </w:p>
    <w:p w:rsidR="00CC119D" w:rsidRPr="00BE5F4A" w:rsidRDefault="00CC119D" w:rsidP="00CC119D">
      <w:pPr>
        <w:tabs>
          <w:tab w:val="left" w:pos="817"/>
        </w:tabs>
        <w:spacing w:line="560" w:lineRule="exact"/>
        <w:ind w:firstLineChars="100" w:firstLine="280"/>
        <w:jc w:val="left"/>
        <w:rPr>
          <w:rFonts w:ascii="仿宋_GB2312" w:eastAsia="仿宋_GB2312" w:hAnsi="仿宋"/>
          <w:bCs/>
          <w:sz w:val="28"/>
          <w:szCs w:val="28"/>
        </w:rPr>
      </w:pPr>
      <w:r w:rsidRPr="00BE5F4A">
        <w:rPr>
          <w:rFonts w:ascii="仿宋_GB2312" w:eastAsia="仿宋_GB2312" w:hAnsi="仿宋" w:hint="eastAsia"/>
          <w:bCs/>
          <w:sz w:val="28"/>
          <w:szCs w:val="28"/>
        </w:rPr>
        <w:t>（三）建设思路和主要措施。</w:t>
      </w:r>
    </w:p>
    <w:p w:rsidR="00CC119D" w:rsidRPr="00BE5F4A" w:rsidRDefault="00CC119D" w:rsidP="00CC119D">
      <w:pPr>
        <w:tabs>
          <w:tab w:val="left" w:pos="817"/>
        </w:tabs>
        <w:spacing w:line="560" w:lineRule="exact"/>
        <w:ind w:firstLineChars="100" w:firstLine="280"/>
        <w:jc w:val="left"/>
        <w:rPr>
          <w:rFonts w:ascii="仿宋_GB2312" w:eastAsia="仿宋_GB2312" w:hAnsi="仿宋"/>
          <w:sz w:val="28"/>
          <w:szCs w:val="28"/>
        </w:rPr>
      </w:pPr>
      <w:r w:rsidRPr="00BE5F4A">
        <w:rPr>
          <w:rFonts w:ascii="仿宋_GB2312" w:eastAsia="仿宋_GB2312" w:hAnsi="仿宋" w:hint="eastAsia"/>
          <w:bCs/>
          <w:sz w:val="28"/>
          <w:szCs w:val="28"/>
        </w:rPr>
        <w:t>（五）分年度的建设计划。包括队伍建设、科学研究、人才培养、学科平台、社会服务等方面的具体目标和建设举措等。</w:t>
      </w:r>
    </w:p>
    <w:p w:rsidR="00CC119D" w:rsidRPr="00BE5F4A" w:rsidRDefault="00CC119D" w:rsidP="00CC119D">
      <w:pPr>
        <w:spacing w:line="560" w:lineRule="exact"/>
        <w:rPr>
          <w:rFonts w:ascii="仿宋_GB2312" w:eastAsia="仿宋_GB2312" w:hAnsi="仿宋"/>
          <w:sz w:val="28"/>
          <w:szCs w:val="28"/>
        </w:rPr>
      </w:pPr>
    </w:p>
    <w:p w:rsidR="00CC119D" w:rsidRPr="00BE5F4A" w:rsidRDefault="00CC119D" w:rsidP="00CC119D">
      <w:pPr>
        <w:spacing w:line="400" w:lineRule="exact"/>
        <w:rPr>
          <w:rFonts w:ascii="仿宋_GB2312" w:eastAsia="仿宋_GB2312" w:hAnsi="仿宋"/>
          <w:b/>
          <w:sz w:val="28"/>
          <w:szCs w:val="28"/>
        </w:rPr>
      </w:pPr>
      <w:r w:rsidRPr="00BE5F4A">
        <w:rPr>
          <w:rFonts w:ascii="仿宋_GB2312" w:eastAsia="仿宋_GB2312" w:hAnsi="仿宋" w:hint="eastAsia"/>
          <w:b/>
          <w:sz w:val="28"/>
          <w:szCs w:val="28"/>
        </w:rPr>
        <w:t>五、经费预算</w:t>
      </w:r>
    </w:p>
    <w:p w:rsidR="00CC119D" w:rsidRPr="00BE5F4A" w:rsidRDefault="00CC119D" w:rsidP="00CC119D">
      <w:pPr>
        <w:spacing w:line="400" w:lineRule="exact"/>
        <w:jc w:val="right"/>
        <w:rPr>
          <w:rFonts w:ascii="仿宋_GB2312" w:eastAsia="仿宋_GB2312" w:hAnsi="仿宋"/>
          <w:sz w:val="28"/>
          <w:szCs w:val="28"/>
        </w:rPr>
      </w:pPr>
      <w:r w:rsidRPr="00BE5F4A">
        <w:rPr>
          <w:rFonts w:ascii="仿宋_GB2312" w:eastAsia="仿宋_GB2312" w:hAnsi="仿宋" w:hint="eastAsia"/>
          <w:sz w:val="28"/>
          <w:szCs w:val="28"/>
        </w:rPr>
        <w:t>单位：万元</w:t>
      </w:r>
    </w:p>
    <w:tbl>
      <w:tblPr>
        <w:tblW w:w="8672" w:type="dxa"/>
        <w:jc w:val="center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17"/>
        <w:gridCol w:w="1145"/>
        <w:gridCol w:w="1187"/>
        <w:gridCol w:w="1118"/>
        <w:gridCol w:w="1214"/>
        <w:gridCol w:w="1104"/>
        <w:gridCol w:w="787"/>
      </w:tblGrid>
      <w:tr w:rsidR="00CC119D" w:rsidRPr="00CC119D" w:rsidTr="00216CB4">
        <w:trPr>
          <w:trHeight w:val="1134"/>
          <w:jc w:val="center"/>
        </w:trPr>
        <w:tc>
          <w:tcPr>
            <w:tcW w:w="2117" w:type="dxa"/>
            <w:vAlign w:val="center"/>
          </w:tcPr>
          <w:p w:rsidR="00CC119D" w:rsidRPr="00CC119D" w:rsidRDefault="00E237D0" w:rsidP="00CC119D">
            <w:pPr>
              <w:snapToGrid w:val="0"/>
              <w:spacing w:line="400" w:lineRule="exact"/>
              <w:ind w:firstLineChars="450" w:firstLine="900"/>
              <w:rPr>
                <w:rFonts w:ascii="仿宋_GB2312" w:eastAsia="仿宋_GB2312" w:hAnsi="仿宋"/>
                <w:sz w:val="20"/>
                <w:szCs w:val="20"/>
              </w:rPr>
            </w:pPr>
            <w:r>
              <w:rPr>
                <w:rFonts w:ascii="仿宋_GB2312" w:eastAsia="仿宋_GB2312" w:hAnsi="仿宋"/>
                <w:noProof/>
                <w:sz w:val="20"/>
                <w:szCs w:val="20"/>
              </w:rPr>
              <w:pict>
                <v:line id="直接连接符 6" o:spid="_x0000_s1026" style="position:absolute;left:0;text-align:left;flip:x y;z-index:251660288;visibility:visible" from="31.3pt,-.35pt" to="100.8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" strokecolor="black [3213]" strokeweight=".25pt">
                  <o:lock v:ext="edit" shapetype="f"/>
                </v:line>
              </w:pict>
            </w:r>
            <w:r w:rsidR="00CC119D" w:rsidRPr="00CC119D">
              <w:rPr>
                <w:rFonts w:ascii="仿宋_GB2312" w:eastAsia="仿宋_GB2312" w:hAnsi="仿宋" w:hint="eastAsia"/>
                <w:sz w:val="20"/>
                <w:szCs w:val="20"/>
              </w:rPr>
              <w:t>年度</w:t>
            </w:r>
          </w:p>
          <w:p w:rsidR="00CC119D" w:rsidRPr="00CC119D" w:rsidRDefault="00E237D0" w:rsidP="00CC119D">
            <w:pPr>
              <w:snapToGrid w:val="0"/>
              <w:spacing w:line="400" w:lineRule="exact"/>
              <w:ind w:firstLineChars="250" w:firstLine="500"/>
              <w:rPr>
                <w:rFonts w:ascii="仿宋_GB2312" w:eastAsia="仿宋_GB2312" w:hAnsi="仿宋"/>
                <w:sz w:val="20"/>
                <w:szCs w:val="20"/>
              </w:rPr>
            </w:pPr>
            <w:r>
              <w:rPr>
                <w:rFonts w:ascii="仿宋_GB2312" w:eastAsia="仿宋_GB2312" w:hAnsi="仿宋"/>
                <w:noProof/>
                <w:sz w:val="20"/>
                <w:szCs w:val="20"/>
              </w:rPr>
              <w:pict>
                <v:line id="直接连接符 5" o:spid="_x0000_s1027" style="position:absolute;left:0;text-align:left;flip:x y;z-index:251659264;visibility:visible" from="-5pt,12.4pt" to="100.8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" strokecolor="black [3213]" strokeweight=".25pt">
                  <o:lock v:ext="edit" shapetype="f"/>
                </v:line>
              </w:pict>
            </w:r>
            <w:r w:rsidR="00CC119D" w:rsidRPr="00CC119D">
              <w:rPr>
                <w:rFonts w:ascii="仿宋_GB2312" w:eastAsia="仿宋_GB2312" w:hAnsi="仿宋" w:hint="eastAsia"/>
                <w:sz w:val="20"/>
                <w:szCs w:val="20"/>
              </w:rPr>
              <w:t>金额</w:t>
            </w:r>
          </w:p>
          <w:p w:rsidR="00CC119D" w:rsidRPr="00CC119D" w:rsidRDefault="00CC119D" w:rsidP="00216CB4">
            <w:pPr>
              <w:snapToGrid w:val="0"/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内容</w:t>
            </w:r>
          </w:p>
        </w:tc>
        <w:tc>
          <w:tcPr>
            <w:tcW w:w="1145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2016年</w:t>
            </w:r>
          </w:p>
        </w:tc>
        <w:tc>
          <w:tcPr>
            <w:tcW w:w="11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2017年</w:t>
            </w:r>
          </w:p>
        </w:tc>
        <w:tc>
          <w:tcPr>
            <w:tcW w:w="1118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2018年</w:t>
            </w:r>
          </w:p>
        </w:tc>
        <w:tc>
          <w:tcPr>
            <w:tcW w:w="121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2019年</w:t>
            </w:r>
          </w:p>
        </w:tc>
        <w:tc>
          <w:tcPr>
            <w:tcW w:w="110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2020年</w:t>
            </w:r>
          </w:p>
        </w:tc>
        <w:tc>
          <w:tcPr>
            <w:tcW w:w="7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合计</w:t>
            </w:r>
          </w:p>
        </w:tc>
      </w:tr>
      <w:tr w:rsidR="00CC119D" w:rsidRPr="00CC119D" w:rsidTr="00216CB4">
        <w:trPr>
          <w:jc w:val="center"/>
        </w:trPr>
        <w:tc>
          <w:tcPr>
            <w:tcW w:w="211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（一）****（如：师资队伍建设）</w:t>
            </w:r>
          </w:p>
        </w:tc>
        <w:tc>
          <w:tcPr>
            <w:tcW w:w="1145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CC119D" w:rsidTr="00216CB4">
        <w:trPr>
          <w:jc w:val="center"/>
        </w:trPr>
        <w:tc>
          <w:tcPr>
            <w:tcW w:w="211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1.（如，高端人才引进）</w:t>
            </w:r>
          </w:p>
        </w:tc>
        <w:tc>
          <w:tcPr>
            <w:tcW w:w="1145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CC119D" w:rsidTr="00216CB4">
        <w:trPr>
          <w:jc w:val="center"/>
        </w:trPr>
        <w:tc>
          <w:tcPr>
            <w:tcW w:w="211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2.</w:t>
            </w:r>
          </w:p>
        </w:tc>
        <w:tc>
          <w:tcPr>
            <w:tcW w:w="1145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CC119D" w:rsidTr="00216CB4">
        <w:trPr>
          <w:jc w:val="center"/>
        </w:trPr>
        <w:tc>
          <w:tcPr>
            <w:tcW w:w="211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……</w:t>
            </w:r>
          </w:p>
        </w:tc>
        <w:tc>
          <w:tcPr>
            <w:tcW w:w="1145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CC119D" w:rsidTr="00216CB4">
        <w:trPr>
          <w:jc w:val="center"/>
        </w:trPr>
        <w:tc>
          <w:tcPr>
            <w:tcW w:w="211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（二）****</w:t>
            </w:r>
          </w:p>
        </w:tc>
        <w:tc>
          <w:tcPr>
            <w:tcW w:w="1145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CC119D" w:rsidTr="00216CB4">
        <w:trPr>
          <w:jc w:val="center"/>
        </w:trPr>
        <w:tc>
          <w:tcPr>
            <w:tcW w:w="211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1.</w:t>
            </w:r>
          </w:p>
        </w:tc>
        <w:tc>
          <w:tcPr>
            <w:tcW w:w="1145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CC119D" w:rsidTr="00216CB4">
        <w:trPr>
          <w:jc w:val="center"/>
        </w:trPr>
        <w:tc>
          <w:tcPr>
            <w:tcW w:w="211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2.</w:t>
            </w:r>
          </w:p>
        </w:tc>
        <w:tc>
          <w:tcPr>
            <w:tcW w:w="1145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CC119D" w:rsidTr="00216CB4">
        <w:trPr>
          <w:jc w:val="center"/>
        </w:trPr>
        <w:tc>
          <w:tcPr>
            <w:tcW w:w="211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  <w:r w:rsidRPr="00CC119D">
              <w:rPr>
                <w:rFonts w:ascii="仿宋_GB2312" w:eastAsia="仿宋_GB2312" w:hAnsi="仿宋" w:hint="eastAsia"/>
                <w:sz w:val="20"/>
                <w:szCs w:val="20"/>
              </w:rPr>
              <w:t>……</w:t>
            </w:r>
          </w:p>
        </w:tc>
        <w:tc>
          <w:tcPr>
            <w:tcW w:w="1145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  <w:tr w:rsidR="00CC119D" w:rsidRPr="00CC119D" w:rsidTr="00216CB4">
        <w:trPr>
          <w:jc w:val="center"/>
        </w:trPr>
        <w:tc>
          <w:tcPr>
            <w:tcW w:w="211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CC119D" w:rsidRPr="00CC119D" w:rsidRDefault="00CC119D" w:rsidP="00216CB4">
            <w:pPr>
              <w:spacing w:line="400" w:lineRule="exact"/>
              <w:rPr>
                <w:rFonts w:ascii="仿宋_GB2312" w:eastAsia="仿宋_GB2312" w:hAnsi="仿宋"/>
                <w:sz w:val="20"/>
                <w:szCs w:val="20"/>
              </w:rPr>
            </w:pPr>
          </w:p>
        </w:tc>
      </w:tr>
    </w:tbl>
    <w:p w:rsidR="00CC119D" w:rsidRPr="00BE5F4A" w:rsidRDefault="00CC119D" w:rsidP="00CC119D">
      <w:pPr>
        <w:spacing w:line="400" w:lineRule="exact"/>
        <w:rPr>
          <w:rFonts w:ascii="仿宋_GB2312" w:eastAsia="仿宋_GB2312" w:hAnsi="楷体"/>
          <w:sz w:val="24"/>
        </w:rPr>
      </w:pPr>
      <w:r w:rsidRPr="00BE5F4A">
        <w:rPr>
          <w:rFonts w:ascii="仿宋_GB2312" w:eastAsia="仿宋_GB2312" w:hAnsi="楷体" w:hint="eastAsia"/>
          <w:sz w:val="24"/>
        </w:rPr>
        <w:t>说明：根据建设内容自行确定。一级类别为大类，二级类别为具体项目，可参照表中示例。</w:t>
      </w:r>
    </w:p>
    <w:p w:rsidR="00CC119D" w:rsidRPr="00133204" w:rsidRDefault="00CC119D" w:rsidP="00CC119D"/>
    <w:p w:rsidR="00CC119D" w:rsidRDefault="00CC119D" w:rsidP="00CC119D">
      <w:pPr>
        <w:spacing w:line="560" w:lineRule="exact"/>
        <w:ind w:firstLine="420"/>
        <w:jc w:val="left"/>
        <w:rPr>
          <w:rFonts w:ascii="仿宋_GB2312" w:eastAsia="仿宋_GB2312"/>
        </w:rPr>
      </w:pPr>
    </w:p>
    <w:p w:rsidR="00CC119D" w:rsidRDefault="00CC119D" w:rsidP="00CC119D">
      <w:pPr>
        <w:spacing w:line="560" w:lineRule="exact"/>
        <w:ind w:firstLine="420"/>
        <w:jc w:val="left"/>
        <w:rPr>
          <w:rFonts w:ascii="仿宋_GB2312" w:eastAsia="仿宋_GB2312"/>
        </w:rPr>
      </w:pPr>
    </w:p>
    <w:p w:rsidR="00CC119D" w:rsidRDefault="00CC119D" w:rsidP="00CC119D">
      <w:pPr>
        <w:spacing w:line="560" w:lineRule="exact"/>
        <w:ind w:firstLine="420"/>
        <w:jc w:val="left"/>
        <w:rPr>
          <w:rFonts w:ascii="仿宋_GB2312" w:eastAsia="仿宋_GB2312"/>
        </w:rPr>
      </w:pPr>
    </w:p>
    <w:p w:rsidR="00CC119D" w:rsidRDefault="00CC119D" w:rsidP="00CC119D">
      <w:pPr>
        <w:spacing w:line="560" w:lineRule="exact"/>
        <w:ind w:firstLine="420"/>
        <w:jc w:val="left"/>
        <w:rPr>
          <w:rFonts w:ascii="仿宋_GB2312" w:eastAsia="仿宋_GB2312"/>
        </w:rPr>
      </w:pPr>
    </w:p>
    <w:sectPr w:rsidR="00CC119D" w:rsidSect="00CC0422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B70" w:rsidRDefault="006B3B70" w:rsidP="00600F8D">
      <w:r>
        <w:separator/>
      </w:r>
    </w:p>
  </w:endnote>
  <w:endnote w:type="continuationSeparator" w:id="1">
    <w:p w:rsidR="006B3B70" w:rsidRDefault="006B3B70" w:rsidP="00600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19D" w:rsidRDefault="00E237D0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CC119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C119D">
      <w:rPr>
        <w:rStyle w:val="a7"/>
        <w:noProof/>
      </w:rPr>
      <w:t>- 5 -</w:t>
    </w:r>
    <w:r>
      <w:rPr>
        <w:rStyle w:val="a7"/>
      </w:rPr>
      <w:fldChar w:fldCharType="end"/>
    </w:r>
  </w:p>
  <w:p w:rsidR="00CC119D" w:rsidRDefault="00CC119D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19D" w:rsidRDefault="00E237D0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CC119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559">
      <w:rPr>
        <w:rStyle w:val="a7"/>
        <w:noProof/>
      </w:rPr>
      <w:t>- 3 -</w:t>
    </w:r>
    <w:r>
      <w:rPr>
        <w:rStyle w:val="a7"/>
      </w:rPr>
      <w:fldChar w:fldCharType="end"/>
    </w:r>
  </w:p>
  <w:p w:rsidR="00CC119D" w:rsidRDefault="00CC119D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B70" w:rsidRDefault="006B3B70" w:rsidP="00600F8D">
      <w:r>
        <w:separator/>
      </w:r>
    </w:p>
  </w:footnote>
  <w:footnote w:type="continuationSeparator" w:id="1">
    <w:p w:rsidR="006B3B70" w:rsidRDefault="006B3B70" w:rsidP="00600F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77E3"/>
    <w:rsid w:val="00031C0C"/>
    <w:rsid w:val="000F2B09"/>
    <w:rsid w:val="00130DE9"/>
    <w:rsid w:val="00134C06"/>
    <w:rsid w:val="001468D9"/>
    <w:rsid w:val="001770CC"/>
    <w:rsid w:val="001A25F7"/>
    <w:rsid w:val="001D2666"/>
    <w:rsid w:val="00256559"/>
    <w:rsid w:val="002F15D5"/>
    <w:rsid w:val="00322C25"/>
    <w:rsid w:val="00381C66"/>
    <w:rsid w:val="003965E1"/>
    <w:rsid w:val="003A6F92"/>
    <w:rsid w:val="003D51CF"/>
    <w:rsid w:val="00405662"/>
    <w:rsid w:val="004460C0"/>
    <w:rsid w:val="004B56D7"/>
    <w:rsid w:val="0055052B"/>
    <w:rsid w:val="00574F40"/>
    <w:rsid w:val="00597B68"/>
    <w:rsid w:val="005A2287"/>
    <w:rsid w:val="005A650B"/>
    <w:rsid w:val="005D4453"/>
    <w:rsid w:val="00600F8D"/>
    <w:rsid w:val="0067549F"/>
    <w:rsid w:val="00676636"/>
    <w:rsid w:val="006B3B70"/>
    <w:rsid w:val="006F05FE"/>
    <w:rsid w:val="00754D7B"/>
    <w:rsid w:val="00784AAB"/>
    <w:rsid w:val="00793B7A"/>
    <w:rsid w:val="00895608"/>
    <w:rsid w:val="009116E1"/>
    <w:rsid w:val="00914560"/>
    <w:rsid w:val="00941FCB"/>
    <w:rsid w:val="00970772"/>
    <w:rsid w:val="009909A4"/>
    <w:rsid w:val="009E05DA"/>
    <w:rsid w:val="00A16D0E"/>
    <w:rsid w:val="00A7607E"/>
    <w:rsid w:val="00AD77E3"/>
    <w:rsid w:val="00AE1DBC"/>
    <w:rsid w:val="00B356F2"/>
    <w:rsid w:val="00B36F43"/>
    <w:rsid w:val="00B70125"/>
    <w:rsid w:val="00B86BA5"/>
    <w:rsid w:val="00B911F5"/>
    <w:rsid w:val="00BB6F5E"/>
    <w:rsid w:val="00BE3DA8"/>
    <w:rsid w:val="00C1485A"/>
    <w:rsid w:val="00C16A14"/>
    <w:rsid w:val="00C81061"/>
    <w:rsid w:val="00CB1119"/>
    <w:rsid w:val="00CC0422"/>
    <w:rsid w:val="00CC119D"/>
    <w:rsid w:val="00CE0E7E"/>
    <w:rsid w:val="00D26A52"/>
    <w:rsid w:val="00D36353"/>
    <w:rsid w:val="00DF523A"/>
    <w:rsid w:val="00E0652D"/>
    <w:rsid w:val="00E237D0"/>
    <w:rsid w:val="00E43957"/>
    <w:rsid w:val="00E51F0C"/>
    <w:rsid w:val="00E600B8"/>
    <w:rsid w:val="00E61F2A"/>
    <w:rsid w:val="00EB7AEA"/>
    <w:rsid w:val="00EC3429"/>
    <w:rsid w:val="00FB498C"/>
    <w:rsid w:val="00FB6062"/>
    <w:rsid w:val="00FC7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B7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600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00F8D"/>
    <w:rPr>
      <w:sz w:val="18"/>
      <w:szCs w:val="18"/>
    </w:rPr>
  </w:style>
  <w:style w:type="paragraph" w:styleId="a5">
    <w:name w:val="footer"/>
    <w:basedOn w:val="a"/>
    <w:link w:val="Char0"/>
    <w:unhideWhenUsed/>
    <w:rsid w:val="00600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00F8D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CC119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C119D"/>
  </w:style>
  <w:style w:type="character" w:styleId="a7">
    <w:name w:val="page number"/>
    <w:basedOn w:val="a0"/>
    <w:rsid w:val="00CC119D"/>
  </w:style>
  <w:style w:type="paragraph" w:customStyle="1" w:styleId="a8">
    <w:name w:val="标准"/>
    <w:basedOn w:val="a"/>
    <w:rsid w:val="00CC119D"/>
    <w:pPr>
      <w:adjustRightInd w:val="0"/>
      <w:spacing w:before="120" w:after="120" w:line="312" w:lineRule="atLeast"/>
      <w:textAlignment w:val="baseline"/>
    </w:pPr>
    <w:rPr>
      <w:rFonts w:ascii="宋体" w:eastAsia="宋体" w:hAnsi="Times New Roman" w:cs="Times New Roman"/>
      <w:kern w:val="0"/>
      <w:szCs w:val="20"/>
    </w:rPr>
  </w:style>
  <w:style w:type="table" w:styleId="a9">
    <w:name w:val="Table Grid"/>
    <w:basedOn w:val="a1"/>
    <w:uiPriority w:val="59"/>
    <w:rsid w:val="00CC11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B7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600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00F8D"/>
    <w:rPr>
      <w:sz w:val="18"/>
      <w:szCs w:val="18"/>
    </w:rPr>
  </w:style>
  <w:style w:type="paragraph" w:styleId="a5">
    <w:name w:val="footer"/>
    <w:basedOn w:val="a"/>
    <w:link w:val="Char0"/>
    <w:unhideWhenUsed/>
    <w:rsid w:val="00600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00F8D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CC119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C119D"/>
  </w:style>
  <w:style w:type="character" w:styleId="a7">
    <w:name w:val="page number"/>
    <w:basedOn w:val="a0"/>
    <w:rsid w:val="00CC119D"/>
  </w:style>
  <w:style w:type="paragraph" w:customStyle="1" w:styleId="a8">
    <w:name w:val="标准"/>
    <w:basedOn w:val="a"/>
    <w:rsid w:val="00CC119D"/>
    <w:pPr>
      <w:adjustRightInd w:val="0"/>
      <w:spacing w:before="120" w:after="120" w:line="312" w:lineRule="atLeast"/>
      <w:textAlignment w:val="baseline"/>
    </w:pPr>
    <w:rPr>
      <w:rFonts w:ascii="宋体" w:eastAsia="宋体" w:hAnsi="Times New Roman" w:cs="Times New Roman"/>
      <w:kern w:val="0"/>
      <w:szCs w:val="20"/>
    </w:rPr>
  </w:style>
  <w:style w:type="table" w:styleId="a9">
    <w:name w:val="Table Grid"/>
    <w:basedOn w:val="a1"/>
    <w:uiPriority w:val="59"/>
    <w:rsid w:val="00CC11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WZTCM</cp:lastModifiedBy>
  <cp:revision>2</cp:revision>
  <dcterms:created xsi:type="dcterms:W3CDTF">2017-01-04T08:01:00Z</dcterms:created>
  <dcterms:modified xsi:type="dcterms:W3CDTF">2017-01-04T08:01:00Z</dcterms:modified>
</cp:coreProperties>
</file>